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0E" w:rsidRDefault="00B14832" w:rsidP="00B14832">
      <w:pPr>
        <w:pStyle w:val="NoSpacing"/>
        <w:rPr>
          <w:sz w:val="24"/>
          <w:szCs w:val="24"/>
        </w:rPr>
      </w:pPr>
      <w:r>
        <w:rPr>
          <w:sz w:val="24"/>
          <w:szCs w:val="24"/>
        </w:rPr>
        <w:t>LA STATE OIL &amp; GAS MUSEUM</w:t>
      </w:r>
    </w:p>
    <w:p w:rsidR="00B14832" w:rsidRDefault="00B14832" w:rsidP="00B14832">
      <w:pPr>
        <w:pStyle w:val="NoSpacing"/>
        <w:rPr>
          <w:sz w:val="24"/>
          <w:szCs w:val="24"/>
        </w:rPr>
      </w:pPr>
      <w:r>
        <w:rPr>
          <w:sz w:val="24"/>
          <w:szCs w:val="24"/>
        </w:rPr>
        <w:t>APRIL 3, 2014 MEETING</w:t>
      </w:r>
    </w:p>
    <w:p w:rsidR="00B14832" w:rsidRDefault="00B14832" w:rsidP="00B14832">
      <w:pPr>
        <w:pStyle w:val="NoSpacing"/>
        <w:rPr>
          <w:sz w:val="24"/>
          <w:szCs w:val="24"/>
        </w:rPr>
      </w:pPr>
    </w:p>
    <w:p w:rsidR="00B14832" w:rsidRDefault="00B14832" w:rsidP="00B14832">
      <w:pPr>
        <w:pStyle w:val="NoSpacing"/>
        <w:rPr>
          <w:sz w:val="24"/>
          <w:szCs w:val="24"/>
        </w:rPr>
      </w:pPr>
      <w:r>
        <w:rPr>
          <w:sz w:val="24"/>
          <w:szCs w:val="24"/>
        </w:rPr>
        <w:t>There were not enough members present for a quorum, but several matters were still discussed.  Wayne Waddell, who is our new representative from the Secretary of State’s Office</w:t>
      </w:r>
      <w:r w:rsidR="003137C9">
        <w:rPr>
          <w:sz w:val="24"/>
          <w:szCs w:val="24"/>
        </w:rPr>
        <w:t>,</w:t>
      </w:r>
      <w:r>
        <w:rPr>
          <w:sz w:val="24"/>
          <w:szCs w:val="24"/>
        </w:rPr>
        <w:t xml:space="preserve"> was present.  Todd advised him that we have an opening on the governing board since Greg Hall recently resigned.  We also need to check on the status of Andy </w:t>
      </w:r>
      <w:proofErr w:type="spellStart"/>
      <w:r>
        <w:rPr>
          <w:sz w:val="24"/>
          <w:szCs w:val="24"/>
        </w:rPr>
        <w:t>Shehee</w:t>
      </w:r>
      <w:proofErr w:type="spellEnd"/>
      <w:r>
        <w:rPr>
          <w:sz w:val="24"/>
          <w:szCs w:val="24"/>
        </w:rPr>
        <w:t xml:space="preserve"> and Chris John since there is some uncertainty as to whether they were ever confirmed as board members by the Senate.  Wayne said that if we want to fill governing board positions we should try to do it over the next couple of weeks while the legislature is still in session.  Wayne reported that he is still working on the requisition to get the museum’s carpet </w:t>
      </w:r>
      <w:proofErr w:type="spellStart"/>
      <w:r>
        <w:rPr>
          <w:sz w:val="24"/>
          <w:szCs w:val="24"/>
        </w:rPr>
        <w:t>cleaned</w:t>
      </w:r>
      <w:proofErr w:type="spellEnd"/>
      <w:r>
        <w:rPr>
          <w:sz w:val="24"/>
          <w:szCs w:val="24"/>
        </w:rPr>
        <w:t xml:space="preserve">.  Todd pointed out that all the carpet and linoleum is looking like it needs to be replaced.  Wayne will have to get bids for this work if it is over $5,000.  Robert also reported that some of the chain link fence around the museum is leaning and in need </w:t>
      </w:r>
      <w:proofErr w:type="gramStart"/>
      <w:r>
        <w:rPr>
          <w:sz w:val="24"/>
          <w:szCs w:val="24"/>
        </w:rPr>
        <w:t>of</w:t>
      </w:r>
      <w:proofErr w:type="gramEnd"/>
      <w:r>
        <w:rPr>
          <w:sz w:val="24"/>
          <w:szCs w:val="24"/>
        </w:rPr>
        <w:t xml:space="preserve"> repair.</w:t>
      </w:r>
    </w:p>
    <w:p w:rsidR="003137C9" w:rsidRDefault="003137C9" w:rsidP="00B14832">
      <w:pPr>
        <w:pStyle w:val="NoSpacing"/>
        <w:rPr>
          <w:sz w:val="24"/>
          <w:szCs w:val="24"/>
        </w:rPr>
      </w:pPr>
    </w:p>
    <w:p w:rsidR="003137C9" w:rsidRDefault="003137C9" w:rsidP="00B14832">
      <w:pPr>
        <w:pStyle w:val="NoSpacing"/>
        <w:rPr>
          <w:sz w:val="24"/>
          <w:szCs w:val="24"/>
        </w:rPr>
      </w:pPr>
      <w:r>
        <w:rPr>
          <w:sz w:val="24"/>
          <w:szCs w:val="24"/>
        </w:rPr>
        <w:t xml:space="preserve">The subject was discussed of trying to keep the museum open Tuesday through Saturday.  Wayne is going to see if he can get the state to pay for this and is working on getting us a WAE worker – these are part time employees who can work no more than 30 hours a week.  Wayne also reported that he is trying to get the state to hire a Director of Education who can go into the schools to promote museums and try to recruit </w:t>
      </w:r>
      <w:r w:rsidR="00923AF0">
        <w:rPr>
          <w:sz w:val="24"/>
          <w:szCs w:val="24"/>
        </w:rPr>
        <w:t xml:space="preserve">more </w:t>
      </w:r>
      <w:r>
        <w:rPr>
          <w:sz w:val="24"/>
          <w:szCs w:val="24"/>
        </w:rPr>
        <w:t>school field trippers.</w:t>
      </w:r>
    </w:p>
    <w:p w:rsidR="003137C9" w:rsidRDefault="003137C9" w:rsidP="00B14832">
      <w:pPr>
        <w:pStyle w:val="NoSpacing"/>
        <w:rPr>
          <w:sz w:val="24"/>
          <w:szCs w:val="24"/>
        </w:rPr>
      </w:pPr>
    </w:p>
    <w:p w:rsidR="003137C9" w:rsidRDefault="003137C9" w:rsidP="00B14832">
      <w:pPr>
        <w:pStyle w:val="NoSpacing"/>
        <w:rPr>
          <w:sz w:val="24"/>
          <w:szCs w:val="24"/>
        </w:rPr>
      </w:pPr>
      <w:r>
        <w:rPr>
          <w:sz w:val="24"/>
          <w:szCs w:val="24"/>
        </w:rPr>
        <w:t xml:space="preserve">Director’s Report – </w:t>
      </w:r>
    </w:p>
    <w:p w:rsidR="003137C9" w:rsidRDefault="003137C9" w:rsidP="00B14832">
      <w:pPr>
        <w:pStyle w:val="NoSpacing"/>
        <w:rPr>
          <w:sz w:val="24"/>
          <w:szCs w:val="24"/>
        </w:rPr>
      </w:pPr>
      <w:r>
        <w:rPr>
          <w:sz w:val="24"/>
          <w:szCs w:val="24"/>
        </w:rPr>
        <w:t xml:space="preserve"> David is painting the museum’s railings.  For this quarter, we had 469 visitors.  Robert did advise that our traffic will be picking up soon, as he has numerous field trips scheduled for April and May.</w:t>
      </w:r>
    </w:p>
    <w:p w:rsidR="003137C9" w:rsidRDefault="003137C9" w:rsidP="00B14832">
      <w:pPr>
        <w:pStyle w:val="NoSpacing"/>
        <w:rPr>
          <w:sz w:val="24"/>
          <w:szCs w:val="24"/>
        </w:rPr>
      </w:pPr>
    </w:p>
    <w:p w:rsidR="003137C9" w:rsidRDefault="003137C9" w:rsidP="00B14832">
      <w:pPr>
        <w:pStyle w:val="NoSpacing"/>
        <w:rPr>
          <w:sz w:val="24"/>
          <w:szCs w:val="24"/>
        </w:rPr>
      </w:pPr>
      <w:r>
        <w:rPr>
          <w:sz w:val="24"/>
          <w:szCs w:val="24"/>
        </w:rPr>
        <w:t xml:space="preserve">Old Business – </w:t>
      </w:r>
    </w:p>
    <w:p w:rsidR="003137C9" w:rsidRDefault="003137C9" w:rsidP="00B14832">
      <w:pPr>
        <w:pStyle w:val="NoSpacing"/>
        <w:rPr>
          <w:sz w:val="24"/>
          <w:szCs w:val="24"/>
        </w:rPr>
      </w:pPr>
      <w:r>
        <w:rPr>
          <w:sz w:val="24"/>
          <w:szCs w:val="24"/>
        </w:rPr>
        <w:t>Judy signed a cooperative endeavor agreement and cash sale deed on the property from the city, as well as a right of first refusal if they decide to sell anymore property.</w:t>
      </w:r>
    </w:p>
    <w:p w:rsidR="003137C9" w:rsidRDefault="003137C9" w:rsidP="00B14832">
      <w:pPr>
        <w:pStyle w:val="NoSpacing"/>
        <w:rPr>
          <w:sz w:val="24"/>
          <w:szCs w:val="24"/>
        </w:rPr>
      </w:pPr>
    </w:p>
    <w:p w:rsidR="003137C9" w:rsidRDefault="003137C9" w:rsidP="00B14832">
      <w:pPr>
        <w:pStyle w:val="NoSpacing"/>
        <w:rPr>
          <w:sz w:val="24"/>
          <w:szCs w:val="24"/>
        </w:rPr>
      </w:pPr>
      <w:r>
        <w:rPr>
          <w:sz w:val="24"/>
          <w:szCs w:val="24"/>
        </w:rPr>
        <w:t xml:space="preserve">Todd noted that the work on some of our exhibits was never finished.  Wayne said that if we will get a list together for him, he will discuss it with Jules </w:t>
      </w:r>
      <w:proofErr w:type="spellStart"/>
      <w:r>
        <w:rPr>
          <w:sz w:val="24"/>
          <w:szCs w:val="24"/>
        </w:rPr>
        <w:t>Babineaux</w:t>
      </w:r>
      <w:proofErr w:type="spellEnd"/>
      <w:r>
        <w:rPr>
          <w:sz w:val="24"/>
          <w:szCs w:val="24"/>
        </w:rPr>
        <w:t>.</w:t>
      </w:r>
    </w:p>
    <w:p w:rsidR="003137C9" w:rsidRDefault="003137C9" w:rsidP="00B14832">
      <w:pPr>
        <w:pStyle w:val="NoSpacing"/>
        <w:rPr>
          <w:sz w:val="24"/>
          <w:szCs w:val="24"/>
        </w:rPr>
      </w:pPr>
    </w:p>
    <w:p w:rsidR="003137C9" w:rsidRDefault="003137C9" w:rsidP="00B14832">
      <w:pPr>
        <w:pStyle w:val="NoSpacing"/>
        <w:rPr>
          <w:sz w:val="24"/>
          <w:szCs w:val="24"/>
        </w:rPr>
      </w:pPr>
      <w:r>
        <w:rPr>
          <w:sz w:val="24"/>
          <w:szCs w:val="24"/>
        </w:rPr>
        <w:t xml:space="preserve">New Business – </w:t>
      </w:r>
    </w:p>
    <w:p w:rsidR="003137C9" w:rsidRDefault="003137C9" w:rsidP="00B14832">
      <w:pPr>
        <w:pStyle w:val="NoSpacing"/>
        <w:rPr>
          <w:sz w:val="24"/>
          <w:szCs w:val="24"/>
        </w:rPr>
      </w:pPr>
      <w:r>
        <w:rPr>
          <w:sz w:val="24"/>
          <w:szCs w:val="24"/>
        </w:rPr>
        <w:t>May 3</w:t>
      </w:r>
      <w:r w:rsidRPr="003137C9">
        <w:rPr>
          <w:sz w:val="24"/>
          <w:szCs w:val="24"/>
          <w:vertAlign w:val="superscript"/>
        </w:rPr>
        <w:t>rd</w:t>
      </w:r>
      <w:r>
        <w:rPr>
          <w:sz w:val="24"/>
          <w:szCs w:val="24"/>
        </w:rPr>
        <w:t xml:space="preserve"> is Gusher Day and it will be held at the park this year instead of downtown.  Robert will have the museum open from 11-4 that day.</w:t>
      </w:r>
    </w:p>
    <w:p w:rsidR="003137C9" w:rsidRDefault="003137C9" w:rsidP="00B14832">
      <w:pPr>
        <w:pStyle w:val="NoSpacing"/>
        <w:rPr>
          <w:sz w:val="24"/>
          <w:szCs w:val="24"/>
        </w:rPr>
      </w:pPr>
    </w:p>
    <w:p w:rsidR="003137C9" w:rsidRDefault="003137C9" w:rsidP="00B14832">
      <w:pPr>
        <w:pStyle w:val="NoSpacing"/>
        <w:rPr>
          <w:sz w:val="24"/>
          <w:szCs w:val="24"/>
        </w:rPr>
      </w:pPr>
      <w:r>
        <w:rPr>
          <w:sz w:val="24"/>
          <w:szCs w:val="24"/>
        </w:rPr>
        <w:t>There was some general discussion with Wayne about fundraising and putting out a newsletter.</w:t>
      </w:r>
    </w:p>
    <w:p w:rsidR="003137C9" w:rsidRPr="00B14832" w:rsidRDefault="003137C9" w:rsidP="00B14832">
      <w:pPr>
        <w:pStyle w:val="NoSpacing"/>
        <w:rPr>
          <w:sz w:val="24"/>
          <w:szCs w:val="24"/>
        </w:rPr>
      </w:pPr>
    </w:p>
    <w:sectPr w:rsidR="003137C9" w:rsidRPr="00B14832" w:rsidSect="00511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14832"/>
    <w:rsid w:val="003137C9"/>
    <w:rsid w:val="0051130E"/>
    <w:rsid w:val="00923AF0"/>
    <w:rsid w:val="00B14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8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Fitzgerald</dc:creator>
  <cp:lastModifiedBy>Leone Fitzgerald</cp:lastModifiedBy>
  <cp:revision>1</cp:revision>
  <dcterms:created xsi:type="dcterms:W3CDTF">2014-04-10T19:54:00Z</dcterms:created>
  <dcterms:modified xsi:type="dcterms:W3CDTF">2014-04-10T20:16:00Z</dcterms:modified>
</cp:coreProperties>
</file>